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3A" w:rsidRDefault="005B2E94" w:rsidP="00F22B7F">
      <w:pPr>
        <w:spacing w:before="643"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="007636F6"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hd w:val="clear" w:color="auto" w:fill="FFFFFF"/>
        </w:rPr>
        <w:t xml:space="preserve">ТВЕРЖДЕН: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Общим собранием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РусРиска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="00525140" w:rsidRPr="00525140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8 </w:t>
      </w:r>
      <w:r w:rsidR="00525140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 202</w:t>
      </w:r>
      <w:r w:rsidR="007636F6"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  <w:shd w:val="clear" w:color="auto" w:fill="FFFFFF"/>
        </w:rPr>
        <w:t xml:space="preserve"> года.</w:t>
      </w:r>
    </w:p>
    <w:p w:rsidR="00B70A3A" w:rsidRDefault="00B70A3A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B70A3A" w:rsidRDefault="00B70A3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u w:val="single"/>
        </w:rPr>
      </w:pPr>
    </w:p>
    <w:p w:rsidR="00B70A3A" w:rsidRDefault="005B2E94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Примерный план работы </w:t>
      </w:r>
    </w:p>
    <w:p w:rsidR="00B70A3A" w:rsidRDefault="005B2E94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Русского общества управления рисками (РусРиск) на 202</w:t>
      </w:r>
      <w:r w:rsidR="00525140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B70A3A" w:rsidRDefault="00B70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</w:p>
    <w:p w:rsidR="00B70A3A" w:rsidRPr="00A9366C" w:rsidRDefault="005B2E94" w:rsidP="00A9366C">
      <w:pPr>
        <w:pStyle w:val="a3"/>
        <w:numPr>
          <w:ilvl w:val="0"/>
          <w:numId w:val="1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366C">
        <w:rPr>
          <w:rFonts w:ascii="Times New Roman" w:eastAsia="Times New Roman" w:hAnsi="Times New Roman" w:cs="Times New Roman"/>
          <w:b/>
          <w:sz w:val="24"/>
          <w:u w:val="single"/>
        </w:rPr>
        <w:t>Общие мероприятия</w:t>
      </w:r>
    </w:p>
    <w:p w:rsidR="00B70A3A" w:rsidRDefault="00B70A3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Default="005B2E94">
      <w:pPr>
        <w:tabs>
          <w:tab w:val="left" w:pos="720"/>
        </w:tabs>
        <w:spacing w:after="0" w:line="240" w:lineRule="auto"/>
        <w:ind w:left="426" w:hanging="9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1.1. </w:t>
      </w:r>
      <w:r w:rsidR="004C33F8">
        <w:rPr>
          <w:rFonts w:ascii="Times New Roman" w:eastAsia="Times New Roman" w:hAnsi="Times New Roman" w:cs="Times New Roman"/>
          <w:sz w:val="24"/>
        </w:rPr>
        <w:t>Организация и п</w:t>
      </w:r>
      <w:r>
        <w:rPr>
          <w:rFonts w:ascii="Times New Roman" w:eastAsia="Times New Roman" w:hAnsi="Times New Roman" w:cs="Times New Roman"/>
          <w:sz w:val="24"/>
        </w:rPr>
        <w:t xml:space="preserve">роведение Форума по управлению рисками в России  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Срок: </w:t>
      </w:r>
      <w:r w:rsidR="00525140">
        <w:rPr>
          <w:rFonts w:ascii="Times New Roman" w:eastAsia="Times New Roman" w:hAnsi="Times New Roman" w:cs="Times New Roman"/>
          <w:sz w:val="24"/>
        </w:rPr>
        <w:t>сентябр</w:t>
      </w:r>
      <w:r>
        <w:rPr>
          <w:rFonts w:ascii="Times New Roman" w:eastAsia="Times New Roman" w:hAnsi="Times New Roman" w:cs="Times New Roman"/>
          <w:sz w:val="24"/>
        </w:rPr>
        <w:t>ь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Ответственные: Оргкомитет, Правление, В. Верещагин</w:t>
      </w:r>
    </w:p>
    <w:p w:rsidR="00B70A3A" w:rsidRDefault="005B2E94">
      <w:pPr>
        <w:tabs>
          <w:tab w:val="left" w:pos="72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1.2. </w:t>
      </w:r>
      <w:r w:rsidR="004C33F8">
        <w:rPr>
          <w:rFonts w:ascii="Times New Roman" w:eastAsia="Times New Roman" w:hAnsi="Times New Roman" w:cs="Times New Roman"/>
          <w:sz w:val="24"/>
        </w:rPr>
        <w:t>Организация и п</w:t>
      </w:r>
      <w:r>
        <w:rPr>
          <w:rFonts w:ascii="Times New Roman" w:eastAsia="Times New Roman" w:hAnsi="Times New Roman" w:cs="Times New Roman"/>
          <w:sz w:val="24"/>
        </w:rPr>
        <w:t>роведение Конкурса «Лучший риск-менеджмент-202</w:t>
      </w:r>
      <w:r w:rsidR="004C33F8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в России»  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Срок: </w:t>
      </w:r>
      <w:r w:rsidR="007636F6">
        <w:rPr>
          <w:rFonts w:ascii="Times New Roman" w:eastAsia="Times New Roman" w:hAnsi="Times New Roman" w:cs="Times New Roman"/>
          <w:sz w:val="24"/>
        </w:rPr>
        <w:t>январ</w:t>
      </w:r>
      <w:r>
        <w:rPr>
          <w:rFonts w:ascii="Times New Roman" w:eastAsia="Times New Roman" w:hAnsi="Times New Roman" w:cs="Times New Roman"/>
          <w:sz w:val="24"/>
        </w:rPr>
        <w:t>ь-июнь</w:t>
      </w:r>
    </w:p>
    <w:p w:rsidR="00B70A3A" w:rsidRDefault="005B2E94">
      <w:pPr>
        <w:tabs>
          <w:tab w:val="left" w:pos="-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Ответственные: Оргкомитет, Правление, Т. Шемякина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1.3. </w:t>
      </w:r>
      <w:r w:rsidR="00525140">
        <w:rPr>
          <w:rFonts w:ascii="Times New Roman" w:eastAsia="Times New Roman" w:hAnsi="Times New Roman" w:cs="Times New Roman"/>
          <w:sz w:val="24"/>
        </w:rPr>
        <w:t>Подготовка п</w:t>
      </w:r>
      <w:r>
        <w:rPr>
          <w:rFonts w:ascii="Times New Roman" w:eastAsia="Times New Roman" w:hAnsi="Times New Roman" w:cs="Times New Roman"/>
          <w:sz w:val="24"/>
        </w:rPr>
        <w:t>роведени</w:t>
      </w:r>
      <w:r w:rsidR="00525140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общего годового собрания</w:t>
      </w:r>
      <w:r w:rsidR="00525140">
        <w:rPr>
          <w:rFonts w:ascii="Times New Roman" w:eastAsia="Times New Roman" w:hAnsi="Times New Roman" w:cs="Times New Roman"/>
          <w:sz w:val="24"/>
        </w:rPr>
        <w:t xml:space="preserve"> (март 2024 г.)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Срок: </w:t>
      </w:r>
      <w:r w:rsidR="00525140">
        <w:rPr>
          <w:rFonts w:ascii="Times New Roman" w:eastAsia="Times New Roman" w:hAnsi="Times New Roman" w:cs="Times New Roman"/>
          <w:sz w:val="24"/>
        </w:rPr>
        <w:t>ноябрь-декабрь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Ответственные: Правление, В. Верещагин, Т. Шемякина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1.4. Проведение заседаний Наблюдательного совета и Правления 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Срок: раз в </w:t>
      </w:r>
      <w:r w:rsidR="003E4F48">
        <w:rPr>
          <w:rFonts w:ascii="Times New Roman" w:eastAsia="Times New Roman" w:hAnsi="Times New Roman" w:cs="Times New Roman"/>
          <w:sz w:val="24"/>
        </w:rPr>
        <w:t>квартал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Ответственные: В. Верещагин, С. Белоусов, Т. Шемякина, А. Елохин</w:t>
      </w:r>
    </w:p>
    <w:p w:rsidR="00B70A3A" w:rsidRDefault="005B2E94">
      <w:pPr>
        <w:tabs>
          <w:tab w:val="left" w:pos="-900"/>
          <w:tab w:val="left" w:pos="-851"/>
          <w:tab w:val="left" w:pos="-426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1.5. Проведение профессиональной оценки квалификации и национальной сертификации риск-менеджеров на базе Центра сертификации РусРиск. Подготовка учебных материалов для дистанционного обучения. Подбор и сертификация преподавателей.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весь период</w:t>
      </w:r>
    </w:p>
    <w:p w:rsidR="007D4C07" w:rsidRDefault="005B2E94" w:rsidP="007D4C07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Т. Шемякина, Е. Миронова, Е. Каранина</w:t>
      </w:r>
      <w:r w:rsidR="00525140">
        <w:rPr>
          <w:rFonts w:ascii="Times New Roman" w:eastAsia="Times New Roman" w:hAnsi="Times New Roman" w:cs="Times New Roman"/>
          <w:sz w:val="24"/>
        </w:rPr>
        <w:t>, И.Андропова</w:t>
      </w:r>
    </w:p>
    <w:p w:rsidR="003E4F48" w:rsidRPr="007D4C07" w:rsidRDefault="005B2E94" w:rsidP="007D4C07">
      <w:pPr>
        <w:tabs>
          <w:tab w:val="left" w:pos="-142"/>
        </w:tabs>
        <w:spacing w:after="0" w:line="240" w:lineRule="auto"/>
        <w:ind w:left="-900" w:firstLine="333"/>
        <w:rPr>
          <w:rFonts w:ascii="Times New Roman" w:eastAsia="Times New Roman" w:hAnsi="Times New Roman" w:cs="Times New Roman"/>
          <w:sz w:val="24"/>
        </w:rPr>
      </w:pPr>
      <w:r w:rsidRPr="007D4C0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25140" w:rsidRPr="007D4C0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C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организация деятельности постоянно действующего семинара </w:t>
      </w:r>
      <w:r w:rsidR="003E4F48" w:rsidRPr="007D4C07">
        <w:rPr>
          <w:rFonts w:ascii="Times New Roman" w:eastAsia="Times New Roman" w:hAnsi="Times New Roman" w:cs="Times New Roman"/>
          <w:color w:val="333333"/>
          <w:sz w:val="24"/>
          <w:szCs w:val="24"/>
        </w:rPr>
        <w:t>«Актуальные вопросы организации страховой защиты крупных промышленных компаний» (по отдельному плану).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br/>
      </w:r>
      <w:r w:rsidR="007D4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Срок: в течение года.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br/>
      </w:r>
      <w:r w:rsidR="007D4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E4F48" w:rsidRPr="007D4C07">
        <w:rPr>
          <w:rFonts w:ascii="Times New Roman" w:eastAsia="Times New Roman" w:hAnsi="Times New Roman" w:cs="Times New Roman"/>
          <w:sz w:val="24"/>
          <w:szCs w:val="24"/>
        </w:rPr>
        <w:t>Ответственные: А. Елохин, В. Верещагин</w:t>
      </w:r>
    </w:p>
    <w:p w:rsidR="00B70A3A" w:rsidRDefault="005B2E94" w:rsidP="004C33F8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</w:t>
      </w:r>
      <w:r w:rsidR="00525140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771BB6">
        <w:rPr>
          <w:rFonts w:ascii="Times New Roman" w:eastAsia="Times New Roman" w:hAnsi="Times New Roman" w:cs="Times New Roman"/>
          <w:sz w:val="24"/>
        </w:rPr>
        <w:t xml:space="preserve">Провести обновление сайта Ассоциации и активизировать группы и каналы </w:t>
      </w:r>
      <w:proofErr w:type="spellStart"/>
      <w:r w:rsidR="00771BB6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771BB6">
        <w:rPr>
          <w:rFonts w:ascii="Times New Roman" w:eastAsia="Times New Roman" w:hAnsi="Times New Roman" w:cs="Times New Roman"/>
          <w:sz w:val="24"/>
        </w:rPr>
        <w:t xml:space="preserve"> в доступных </w:t>
      </w:r>
      <w:proofErr w:type="spellStart"/>
      <w:r w:rsidR="00771BB6">
        <w:rPr>
          <w:rFonts w:ascii="Times New Roman" w:eastAsia="Times New Roman" w:hAnsi="Times New Roman" w:cs="Times New Roman"/>
          <w:sz w:val="24"/>
        </w:rPr>
        <w:t>соцсетях</w:t>
      </w:r>
      <w:proofErr w:type="spellEnd"/>
      <w:r w:rsidR="00771BB6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771BB6">
        <w:rPr>
          <w:rFonts w:ascii="Times New Roman" w:eastAsia="Times New Roman" w:hAnsi="Times New Roman" w:cs="Times New Roman"/>
          <w:sz w:val="24"/>
        </w:rPr>
        <w:t>Телеграм</w:t>
      </w:r>
      <w:proofErr w:type="spellEnd"/>
      <w:r w:rsidR="00771BB6">
        <w:rPr>
          <w:rFonts w:ascii="Times New Roman" w:eastAsia="Times New Roman" w:hAnsi="Times New Roman" w:cs="Times New Roman"/>
          <w:sz w:val="24"/>
        </w:rPr>
        <w:t xml:space="preserve"> и др.).</w:t>
      </w:r>
    </w:p>
    <w:p w:rsidR="00771BB6" w:rsidRDefault="00771BB6" w:rsidP="004C33F8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Срок: 1 полугодие</w:t>
      </w:r>
    </w:p>
    <w:p w:rsidR="00B70A3A" w:rsidRDefault="00771BB6" w:rsidP="007D4C07">
      <w:pPr>
        <w:tabs>
          <w:tab w:val="left" w:pos="-900"/>
          <w:tab w:val="left" w:pos="-851"/>
          <w:tab w:val="left" w:pos="72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</w:rPr>
        <w:t>Г.Зазнов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Н.Иванов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</w:p>
    <w:p w:rsidR="00F22B7F" w:rsidRDefault="005B2E94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525140">
        <w:rPr>
          <w:rFonts w:ascii="Times New Roman" w:eastAsia="Times New Roman" w:hAnsi="Times New Roman" w:cs="Times New Roman"/>
          <w:sz w:val="24"/>
        </w:rPr>
        <w:t xml:space="preserve">1.8. </w:t>
      </w:r>
      <w:proofErr w:type="gramStart"/>
      <w:r w:rsidR="00525140">
        <w:rPr>
          <w:rFonts w:ascii="Times New Roman" w:eastAsia="Times New Roman" w:hAnsi="Times New Roman" w:cs="Times New Roman"/>
          <w:sz w:val="24"/>
        </w:rPr>
        <w:t xml:space="preserve">Развитие Мастерской молодого риск-менеджера </w:t>
      </w:r>
      <w:r w:rsidR="00235730">
        <w:rPr>
          <w:rFonts w:ascii="Times New Roman" w:eastAsia="Times New Roman" w:hAnsi="Times New Roman" w:cs="Times New Roman"/>
          <w:sz w:val="24"/>
        </w:rPr>
        <w:t xml:space="preserve">совместно с МГИМО и ИД «Деловой экспресс» </w:t>
      </w:r>
      <w:r w:rsidR="00525140">
        <w:rPr>
          <w:rFonts w:ascii="Times New Roman" w:eastAsia="Times New Roman" w:hAnsi="Times New Roman" w:cs="Times New Roman"/>
          <w:sz w:val="24"/>
        </w:rPr>
        <w:t>(по отдельному плану).</w:t>
      </w:r>
      <w:proofErr w:type="gramEnd"/>
      <w:r w:rsidR="00525140">
        <w:rPr>
          <w:rFonts w:ascii="Times New Roman" w:eastAsia="Times New Roman" w:hAnsi="Times New Roman" w:cs="Times New Roman"/>
          <w:sz w:val="24"/>
        </w:rPr>
        <w:t xml:space="preserve"> Проведение студенческих конференций и семинаров</w:t>
      </w:r>
      <w:r w:rsidR="00235730">
        <w:rPr>
          <w:rFonts w:ascii="Times New Roman" w:eastAsia="Times New Roman" w:hAnsi="Times New Roman" w:cs="Times New Roman"/>
          <w:sz w:val="24"/>
        </w:rPr>
        <w:t>, помощь в организации практики студентов и трудоустройстве</w:t>
      </w:r>
      <w:r w:rsidR="00525140">
        <w:rPr>
          <w:rFonts w:ascii="Times New Roman" w:eastAsia="Times New Roman" w:hAnsi="Times New Roman" w:cs="Times New Roman"/>
          <w:sz w:val="24"/>
        </w:rPr>
        <w:t>.</w:t>
      </w:r>
    </w:p>
    <w:p w:rsidR="00F22B7F" w:rsidRDefault="00525140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Срок: весь период</w:t>
      </w:r>
    </w:p>
    <w:p w:rsidR="00F22B7F" w:rsidRDefault="00525140" w:rsidP="007D4C07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Ответственные: </w:t>
      </w:r>
      <w:proofErr w:type="spellStart"/>
      <w:r>
        <w:rPr>
          <w:rFonts w:ascii="Times New Roman" w:eastAsia="Times New Roman" w:hAnsi="Times New Roman" w:cs="Times New Roman"/>
          <w:sz w:val="24"/>
        </w:rPr>
        <w:t>Т.Шемякина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Е.Чапкина</w:t>
      </w:r>
      <w:proofErr w:type="spellEnd"/>
      <w:r w:rsidR="00A936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9366C">
        <w:rPr>
          <w:rFonts w:ascii="Times New Roman" w:eastAsia="Times New Roman" w:hAnsi="Times New Roman" w:cs="Times New Roman"/>
          <w:sz w:val="24"/>
        </w:rPr>
        <w:t>В.Авдийский</w:t>
      </w:r>
      <w:proofErr w:type="spellEnd"/>
      <w:r w:rsidR="0023573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35730">
        <w:rPr>
          <w:rFonts w:ascii="Times New Roman" w:eastAsia="Times New Roman" w:hAnsi="Times New Roman" w:cs="Times New Roman"/>
          <w:sz w:val="24"/>
        </w:rPr>
        <w:t>Е.Каранина</w:t>
      </w:r>
      <w:proofErr w:type="spellEnd"/>
    </w:p>
    <w:p w:rsidR="00B70A3A" w:rsidRDefault="00F22B7F">
      <w:pPr>
        <w:tabs>
          <w:tab w:val="left" w:pos="-851"/>
          <w:tab w:val="left" w:pos="-567"/>
          <w:tab w:val="left" w:pos="-284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B2E94">
        <w:rPr>
          <w:rFonts w:ascii="Times New Roman" w:eastAsia="Times New Roman" w:hAnsi="Times New Roman" w:cs="Times New Roman"/>
          <w:sz w:val="24"/>
        </w:rPr>
        <w:t>1.9. Участие в подготовке национальных стандартов по риск-менеджменту (совместно с Росстандартом).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 w:rsidP="007D4C07">
      <w:pPr>
        <w:tabs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Ответственные: В. Верещагин, Е. Теленков, Ю. Костенко, </w:t>
      </w:r>
      <w:r w:rsidR="00A9366C">
        <w:rPr>
          <w:rFonts w:ascii="Times New Roman" w:eastAsia="Times New Roman" w:hAnsi="Times New Roman" w:cs="Times New Roman"/>
          <w:sz w:val="24"/>
        </w:rPr>
        <w:t>И Андропова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</w:p>
    <w:p w:rsidR="00B70A3A" w:rsidRDefault="005B2E94">
      <w:pPr>
        <w:spacing w:after="0" w:line="240" w:lineRule="auto"/>
        <w:ind w:left="142" w:hanging="10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1.10. Реализация Стратегии развития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202</w:t>
      </w:r>
      <w:r w:rsidR="00A9366C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-202</w:t>
      </w:r>
      <w:r w:rsidR="00A9366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гг.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Срок: весь период</w:t>
      </w:r>
    </w:p>
    <w:p w:rsidR="00B70A3A" w:rsidRDefault="005B2E94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Ответственные: А. Елохин, С. Белоусов, Ю. Костенко, </w:t>
      </w:r>
      <w:proofErr w:type="spellStart"/>
      <w:r w:rsidR="00A4162E">
        <w:rPr>
          <w:rFonts w:ascii="Times New Roman" w:eastAsia="Times New Roman" w:hAnsi="Times New Roman" w:cs="Times New Roman"/>
          <w:sz w:val="24"/>
        </w:rPr>
        <w:t>А.Прудников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B70A3A" w:rsidRDefault="005B2E94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Н. Иванов, </w:t>
      </w:r>
      <w:proofErr w:type="spellStart"/>
      <w:r w:rsidR="00A4162E">
        <w:rPr>
          <w:rFonts w:ascii="Times New Roman" w:eastAsia="Times New Roman" w:hAnsi="Times New Roman" w:cs="Times New Roman"/>
          <w:sz w:val="24"/>
        </w:rPr>
        <w:t>Е.Теленков</w:t>
      </w:r>
      <w:proofErr w:type="spellEnd"/>
      <w:r w:rsidR="00A4162E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Каранина</w:t>
      </w:r>
      <w:proofErr w:type="spellEnd"/>
      <w:r w:rsidR="00A936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9366C">
        <w:rPr>
          <w:rFonts w:ascii="Times New Roman" w:eastAsia="Times New Roman" w:hAnsi="Times New Roman" w:cs="Times New Roman"/>
          <w:sz w:val="24"/>
        </w:rPr>
        <w:t>В.Авдийский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426426" w:rsidP="00A9366C">
      <w:pPr>
        <w:tabs>
          <w:tab w:val="left" w:pos="-900"/>
          <w:tab w:val="left" w:pos="-851"/>
          <w:tab w:val="left" w:pos="0"/>
        </w:tabs>
        <w:spacing w:after="0" w:line="240" w:lineRule="auto"/>
        <w:ind w:left="2835" w:hanging="3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5B2E94">
        <w:rPr>
          <w:rFonts w:ascii="Times New Roman" w:eastAsia="Times New Roman" w:hAnsi="Times New Roman" w:cs="Times New Roman"/>
          <w:sz w:val="24"/>
        </w:rPr>
        <w:t xml:space="preserve"> 1.11. Ведение базы данных активных риск-менеджеров в промышленности, финансовых и страховых компаниях.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А. Елохин, С. Белоусов, А. Прудников,</w:t>
      </w:r>
      <w:r>
        <w:rPr>
          <w:rFonts w:ascii="Calibri" w:eastAsia="Calibri" w:hAnsi="Calibri" w:cs="Calibri"/>
        </w:rPr>
        <w:t xml:space="preserve"> </w:t>
      </w:r>
      <w:proofErr w:type="spellStart"/>
      <w:r w:rsidR="00A9366C" w:rsidRPr="007D4C07">
        <w:rPr>
          <w:rFonts w:ascii="Times New Roman" w:eastAsia="Calibri" w:hAnsi="Times New Roman" w:cs="Times New Roman"/>
          <w:sz w:val="24"/>
          <w:szCs w:val="24"/>
        </w:rPr>
        <w:t>Е.Теленков</w:t>
      </w:r>
      <w:proofErr w:type="spellEnd"/>
      <w:r w:rsidR="00A9366C" w:rsidRPr="007D4C07">
        <w:rPr>
          <w:rFonts w:ascii="Times New Roman" w:eastAsia="Calibri" w:hAnsi="Times New Roman" w:cs="Times New Roman"/>
          <w:sz w:val="24"/>
          <w:szCs w:val="24"/>
        </w:rPr>
        <w:t>,</w:t>
      </w:r>
      <w:r w:rsidR="00A9366C"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В. Толстая </w:t>
      </w:r>
    </w:p>
    <w:p w:rsidR="007D4C07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</w:p>
    <w:p w:rsidR="007D4C07" w:rsidRDefault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</w:p>
    <w:p w:rsidR="007D4C07" w:rsidRDefault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7D4C07" w:rsidRDefault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7D4C07" w:rsidRDefault="005B2E94" w:rsidP="007D4C07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7D4C07">
        <w:rPr>
          <w:rFonts w:ascii="Times New Roman" w:eastAsia="Times New Roman" w:hAnsi="Times New Roman" w:cs="Times New Roman"/>
          <w:b/>
          <w:sz w:val="24"/>
          <w:u w:val="single"/>
        </w:rPr>
        <w:t>Исследовательско</w:t>
      </w:r>
      <w:proofErr w:type="spellEnd"/>
      <w:r w:rsidRPr="007D4C07">
        <w:rPr>
          <w:rFonts w:ascii="Times New Roman" w:eastAsia="Times New Roman" w:hAnsi="Times New Roman" w:cs="Times New Roman"/>
          <w:b/>
          <w:sz w:val="24"/>
          <w:u w:val="single"/>
        </w:rPr>
        <w:t xml:space="preserve"> – издательская деятельность</w:t>
      </w:r>
    </w:p>
    <w:p w:rsidR="007D4C07" w:rsidRPr="007D4C07" w:rsidRDefault="007D4C07" w:rsidP="007D4C07">
      <w:pPr>
        <w:pStyle w:val="a3"/>
        <w:tabs>
          <w:tab w:val="left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Pr="00F22B7F" w:rsidRDefault="005B2E94">
      <w:pPr>
        <w:tabs>
          <w:tab w:val="left" w:pos="720"/>
        </w:tabs>
        <w:spacing w:after="0" w:line="240" w:lineRule="auto"/>
        <w:ind w:left="-851" w:hanging="49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2.1. </w:t>
      </w:r>
      <w:r w:rsidRPr="00F22B7F">
        <w:rPr>
          <w:rFonts w:ascii="Times New Roman" w:eastAsia="Times New Roman" w:hAnsi="Times New Roman" w:cs="Times New Roman"/>
          <w:sz w:val="24"/>
        </w:rPr>
        <w:t xml:space="preserve">Проведение совместных исследований по анализу и управлению рисками в промышленности, финансовой, банковской и страховой сферах. 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213AD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5B2E94">
        <w:rPr>
          <w:rFonts w:ascii="Times New Roman" w:eastAsia="Times New Roman" w:hAnsi="Times New Roman" w:cs="Times New Roman"/>
          <w:sz w:val="24"/>
        </w:rPr>
        <w:t xml:space="preserve">Ответственные: А. Елохин, А. Прудников, С. Белоусов,  Т. Шемякина, Ю. Костенко, Е. Теленков, </w:t>
      </w:r>
      <w:proofErr w:type="spellStart"/>
      <w:r w:rsidR="005B2E94"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 w:rsidR="005B2E94"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B70A3A" w:rsidRDefault="005B2E94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Участие в работе редколлегии журнала "Проблемы анализа риска".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Срок: в течение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В. Верещагин, Т. Шемякина</w:t>
      </w:r>
    </w:p>
    <w:p w:rsidR="00B70A3A" w:rsidRDefault="005B2E94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 </w:t>
      </w:r>
      <w:r w:rsidR="00142B27">
        <w:rPr>
          <w:rFonts w:ascii="Times New Roman" w:eastAsia="Times New Roman" w:hAnsi="Times New Roman" w:cs="Times New Roman"/>
          <w:sz w:val="24"/>
        </w:rPr>
        <w:t>Ведение</w:t>
      </w:r>
      <w:r>
        <w:rPr>
          <w:rFonts w:ascii="Times New Roman" w:eastAsia="Times New Roman" w:hAnsi="Times New Roman" w:cs="Times New Roman"/>
          <w:sz w:val="24"/>
        </w:rPr>
        <w:t xml:space="preserve"> групп РусРиск в социальных и профессиональных сетях (</w:t>
      </w:r>
      <w:proofErr w:type="spellStart"/>
      <w:r>
        <w:rPr>
          <w:rFonts w:ascii="Times New Roman" w:eastAsia="Times New Roman" w:hAnsi="Times New Roman" w:cs="Times New Roman"/>
          <w:sz w:val="24"/>
        </w:rPr>
        <w:t>LinkedIn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YouTube</w:t>
      </w:r>
      <w:proofErr w:type="spellEnd"/>
      <w:r w:rsidR="00A4162E">
        <w:rPr>
          <w:rFonts w:ascii="Times New Roman" w:eastAsia="Times New Roman" w:hAnsi="Times New Roman" w:cs="Times New Roman"/>
          <w:sz w:val="24"/>
        </w:rPr>
        <w:t xml:space="preserve">, </w:t>
      </w:r>
      <w:r w:rsidR="00A4162E">
        <w:rPr>
          <w:rFonts w:ascii="Times New Roman" w:eastAsia="Times New Roman" w:hAnsi="Times New Roman" w:cs="Times New Roman"/>
          <w:sz w:val="24"/>
          <w:lang w:val="en-US"/>
        </w:rPr>
        <w:t>Telegram</w:t>
      </w:r>
      <w:r>
        <w:rPr>
          <w:rFonts w:ascii="Times New Roman" w:eastAsia="Times New Roman" w:hAnsi="Times New Roman" w:cs="Times New Roman"/>
          <w:sz w:val="24"/>
        </w:rPr>
        <w:t xml:space="preserve"> и др.)</w:t>
      </w:r>
      <w:r w:rsidR="00142B27">
        <w:rPr>
          <w:rFonts w:ascii="Times New Roman" w:eastAsia="Times New Roman" w:hAnsi="Times New Roman" w:cs="Times New Roman"/>
          <w:sz w:val="24"/>
        </w:rPr>
        <w:t xml:space="preserve">. Реконструкция  веб-сайта </w:t>
      </w:r>
      <w:proofErr w:type="spellStart"/>
      <w:r w:rsidR="00142B27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142B27"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Ответственные: Т. Шемякина, В. Верещагин, </w:t>
      </w:r>
      <w:proofErr w:type="spellStart"/>
      <w:r w:rsidR="00142B27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142B2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Е. Теленков, В. Поликарпов       </w:t>
      </w:r>
    </w:p>
    <w:p w:rsidR="00B70A3A" w:rsidRDefault="005B2E94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 Подготовка и публикация статей в профильных изданиях и размещение материалов на сайте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3119" w:hanging="34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Ответственные: члены Ассоциации</w:t>
      </w:r>
    </w:p>
    <w:p w:rsidR="00B70A3A" w:rsidRPr="00F22B7F" w:rsidRDefault="005B2E94" w:rsidP="00142B27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2.5. </w:t>
      </w:r>
      <w:r w:rsidRPr="00F22B7F">
        <w:rPr>
          <w:rFonts w:ascii="Times New Roman" w:eastAsia="Times New Roman" w:hAnsi="Times New Roman" w:cs="Times New Roman"/>
          <w:sz w:val="24"/>
        </w:rPr>
        <w:t xml:space="preserve"> Подготовка учебных материалов для дистанционного обучения и проведения национальной сертификации. </w:t>
      </w:r>
      <w:r w:rsidRPr="00F22B7F">
        <w:rPr>
          <w:rFonts w:ascii="Times New Roman" w:eastAsia="Calibri" w:hAnsi="Times New Roman" w:cs="Times New Roman"/>
          <w:sz w:val="24"/>
        </w:rPr>
        <w:t>Подготовка тестовых заданий для дистанционного обучения и проведения национальной сертификации.</w:t>
      </w:r>
    </w:p>
    <w:p w:rsidR="00B70A3A" w:rsidRPr="00F22B7F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 w:rsidRPr="00F22B7F">
        <w:rPr>
          <w:rFonts w:ascii="Times New Roman" w:eastAsia="Times New Roman" w:hAnsi="Times New Roman" w:cs="Times New Roman"/>
          <w:sz w:val="24"/>
        </w:rPr>
        <w:tab/>
      </w:r>
      <w:r w:rsidRPr="00F22B7F">
        <w:rPr>
          <w:rFonts w:ascii="Times New Roman" w:eastAsia="Times New Roman" w:hAnsi="Times New Roman" w:cs="Times New Roman"/>
          <w:sz w:val="24"/>
        </w:rPr>
        <w:tab/>
        <w:t xml:space="preserve">              Срок: до 1 июля</w:t>
      </w:r>
    </w:p>
    <w:p w:rsidR="00B70A3A" w:rsidRDefault="005B2E94">
      <w:pPr>
        <w:spacing w:after="0" w:line="240" w:lineRule="auto"/>
        <w:ind w:left="3119" w:hanging="34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Ответственные: Т. Шемякина, Е.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Каранина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Е.Миронова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0A3A" w:rsidRDefault="00B70A3A">
      <w:pP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sz w:val="24"/>
        </w:rPr>
      </w:pPr>
    </w:p>
    <w:p w:rsidR="007D4C07" w:rsidRDefault="005B2E94" w:rsidP="007D4C0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Международная деятельность</w:t>
      </w:r>
    </w:p>
    <w:p w:rsidR="007D4C07" w:rsidRDefault="007D4C07" w:rsidP="007D4C07">
      <w:pPr>
        <w:pStyle w:val="a3"/>
        <w:tabs>
          <w:tab w:val="left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Pr="007D4C07" w:rsidRDefault="003C6C2B" w:rsidP="007D4C07">
      <w:pPr>
        <w:tabs>
          <w:tab w:val="left" w:pos="72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D4C07">
        <w:rPr>
          <w:rFonts w:ascii="Times New Roman" w:eastAsia="Times New Roman" w:hAnsi="Times New Roman" w:cs="Times New Roman"/>
          <w:sz w:val="24"/>
        </w:rPr>
        <w:t>3.1. У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частие в международных конференциях и </w:t>
      </w:r>
      <w:r w:rsidR="00142B27" w:rsidRPr="007D4C07">
        <w:rPr>
          <w:rFonts w:ascii="Times New Roman" w:eastAsia="Times New Roman" w:hAnsi="Times New Roman" w:cs="Times New Roman"/>
          <w:sz w:val="24"/>
        </w:rPr>
        <w:t>веб</w:t>
      </w:r>
      <w:r w:rsidR="005B2E94" w:rsidRPr="007D4C07">
        <w:rPr>
          <w:rFonts w:ascii="Times New Roman" w:eastAsia="Times New Roman" w:hAnsi="Times New Roman" w:cs="Times New Roman"/>
          <w:sz w:val="24"/>
        </w:rPr>
        <w:t xml:space="preserve">инарах национальных ассоциаций риск-менеджмента и других организаций.  </w:t>
      </w:r>
    </w:p>
    <w:p w:rsidR="00B70A3A" w:rsidRDefault="005B2E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Ответственные: В. Верещагин, члены Правления и Наблюдательного совета</w:t>
      </w:r>
    </w:p>
    <w:p w:rsidR="00B70A3A" w:rsidRDefault="00B70A3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C2B" w:rsidRDefault="005B2E94" w:rsidP="007D4C07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3.</w:t>
      </w:r>
      <w:r w:rsidR="003C6C2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 Участие в работе Технического комитета 262 ИСО и рабочих группах по риск-менеджменту</w:t>
      </w:r>
      <w:r w:rsidR="003C6C2B">
        <w:rPr>
          <w:rFonts w:ascii="Times New Roman" w:eastAsia="Times New Roman" w:hAnsi="Times New Roman" w:cs="Times New Roman"/>
          <w:sz w:val="24"/>
        </w:rPr>
        <w:t>.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Ответственные: Т. Шемякина, Ю. Костенко, Е. Теленков</w:t>
      </w:r>
    </w:p>
    <w:p w:rsidR="00B70A3A" w:rsidRDefault="00B70A3A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142B27" w:rsidRDefault="005B2E94" w:rsidP="00142B2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Сотрудничество с российскими организациями</w:t>
      </w:r>
    </w:p>
    <w:p w:rsidR="00B70A3A" w:rsidRDefault="00B70A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0A3A" w:rsidRDefault="005B2E94">
      <w:pPr>
        <w:spacing w:after="0" w:line="240" w:lineRule="auto"/>
        <w:ind w:left="-659" w:hanging="10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4.1.   Взаимодействие с организациями по вопросам управления рисками и страхования: Минфин РФ, Росстандарт, Минэкономразвития РФ, Росимущество, МЧС России, РСПП, ТПП РФ, </w:t>
      </w:r>
      <w:r w:rsidR="00142B27">
        <w:rPr>
          <w:rFonts w:ascii="Times New Roman" w:eastAsia="Times New Roman" w:hAnsi="Times New Roman" w:cs="Times New Roman"/>
          <w:sz w:val="24"/>
        </w:rPr>
        <w:t xml:space="preserve">ВСС, </w:t>
      </w:r>
      <w:r>
        <w:rPr>
          <w:rFonts w:ascii="Times New Roman" w:eastAsia="Times New Roman" w:hAnsi="Times New Roman" w:cs="Times New Roman"/>
          <w:sz w:val="24"/>
        </w:rPr>
        <w:t>АБР и др.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213ADE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Ответственные: В. Верещагин, А. Елохин, А. Прудников</w:t>
      </w:r>
    </w:p>
    <w:p w:rsidR="00B70A3A" w:rsidRDefault="005B2E94" w:rsidP="00142B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  Участие в совместных проектах по созданию и совершенствованию системы управления рисками в компаниях и предприятиях</w:t>
      </w:r>
      <w:r w:rsidR="00235730">
        <w:rPr>
          <w:rFonts w:ascii="Times New Roman" w:eastAsia="Times New Roman" w:hAnsi="Times New Roman" w:cs="Times New Roman"/>
          <w:sz w:val="24"/>
        </w:rPr>
        <w:t xml:space="preserve"> (ГК «</w:t>
      </w:r>
      <w:proofErr w:type="spellStart"/>
      <w:r w:rsidR="00235730">
        <w:rPr>
          <w:rFonts w:ascii="Times New Roman" w:eastAsia="Times New Roman" w:hAnsi="Times New Roman" w:cs="Times New Roman"/>
          <w:sz w:val="24"/>
        </w:rPr>
        <w:t>Ростех</w:t>
      </w:r>
      <w:proofErr w:type="spellEnd"/>
      <w:r w:rsidR="0023573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35730">
        <w:rPr>
          <w:rFonts w:ascii="Times New Roman" w:eastAsia="Times New Roman" w:hAnsi="Times New Roman" w:cs="Times New Roman"/>
          <w:sz w:val="24"/>
        </w:rPr>
        <w:t>Г</w:t>
      </w:r>
      <w:proofErr w:type="gramStart"/>
      <w:r w:rsidR="00235730">
        <w:rPr>
          <w:rFonts w:ascii="Times New Roman" w:eastAsia="Times New Roman" w:hAnsi="Times New Roman" w:cs="Times New Roman"/>
          <w:sz w:val="24"/>
        </w:rPr>
        <w:t>К«</w:t>
      </w:r>
      <w:proofErr w:type="gramEnd"/>
      <w:r w:rsidR="00235730">
        <w:rPr>
          <w:rFonts w:ascii="Times New Roman" w:eastAsia="Times New Roman" w:hAnsi="Times New Roman" w:cs="Times New Roman"/>
          <w:sz w:val="24"/>
        </w:rPr>
        <w:t>Автодор</w:t>
      </w:r>
      <w:proofErr w:type="spellEnd"/>
      <w:r w:rsidR="00235730">
        <w:rPr>
          <w:rFonts w:ascii="Times New Roman" w:eastAsia="Times New Roman" w:hAnsi="Times New Roman" w:cs="Times New Roman"/>
          <w:sz w:val="24"/>
        </w:rPr>
        <w:t>» и др.</w:t>
      </w:r>
    </w:p>
    <w:p w:rsidR="00B70A3A" w:rsidRDefault="005B2E94">
      <w:pPr>
        <w:spacing w:after="0" w:line="240" w:lineRule="auto"/>
        <w:ind w:left="426" w:hanging="13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360" w:hanging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Ответственные: Ю. Костенко, </w:t>
      </w:r>
      <w:proofErr w:type="spellStart"/>
      <w:r w:rsidR="00142B27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142B2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Е. Теленков, члены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</w:p>
    <w:p w:rsidR="00B70A3A" w:rsidRPr="00213ADE" w:rsidRDefault="005B2E94">
      <w:pPr>
        <w:tabs>
          <w:tab w:val="left" w:pos="-900"/>
          <w:tab w:val="left" w:pos="-851"/>
        </w:tabs>
        <w:spacing w:after="0" w:line="240" w:lineRule="auto"/>
        <w:ind w:left="-851" w:hanging="7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4.</w:t>
      </w:r>
      <w:r w:rsidR="00142B2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Привлечение студентов, аспирантов кафедр риск-менеджмента ведущих ВУЗов к деятельности </w:t>
      </w:r>
      <w:r w:rsidR="00A4162E">
        <w:rPr>
          <w:rFonts w:ascii="Times New Roman" w:eastAsia="Times New Roman" w:hAnsi="Times New Roman" w:cs="Times New Roman"/>
          <w:sz w:val="24"/>
        </w:rPr>
        <w:t>Ассоциации</w:t>
      </w:r>
      <w:r w:rsidR="00771BB6">
        <w:rPr>
          <w:rFonts w:ascii="Times New Roman" w:eastAsia="Times New Roman" w:hAnsi="Times New Roman" w:cs="Times New Roman"/>
          <w:sz w:val="24"/>
        </w:rPr>
        <w:t xml:space="preserve"> (мониторинг и подготовка новостных обзоров зарубежных и российских специализированных изданий, ведение англоязычной страницы сайта и др.)</w:t>
      </w:r>
      <w:r>
        <w:rPr>
          <w:rFonts w:ascii="Times New Roman" w:eastAsia="Times New Roman" w:hAnsi="Times New Roman" w:cs="Times New Roman"/>
          <w:sz w:val="24"/>
        </w:rPr>
        <w:t xml:space="preserve">. Реализация соглашений о сотрудничестве с Финансовым </w:t>
      </w:r>
      <w:r w:rsidRPr="00213ADE">
        <w:rPr>
          <w:rFonts w:ascii="Times New Roman" w:eastAsia="Times New Roman" w:hAnsi="Times New Roman" w:cs="Times New Roman"/>
          <w:sz w:val="24"/>
        </w:rPr>
        <w:t>университетом при Правительстве РФ, Вятским госуниверситетом, Издательским домом "Деловой мир", МГИМО МИД РФ</w:t>
      </w:r>
      <w:r w:rsidR="00A4162E" w:rsidRPr="00213ADE">
        <w:rPr>
          <w:rFonts w:ascii="Times New Roman" w:eastAsia="Times New Roman" w:hAnsi="Times New Roman" w:cs="Times New Roman"/>
          <w:sz w:val="24"/>
        </w:rPr>
        <w:t>,</w:t>
      </w:r>
      <w:r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Pr="00213ADE">
        <w:rPr>
          <w:rFonts w:ascii="Times New Roman" w:eastAsia="Calibri" w:hAnsi="Times New Roman" w:cs="Times New Roman"/>
          <w:sz w:val="24"/>
        </w:rPr>
        <w:t xml:space="preserve">Петербургским государственным университетом путей сообщения Императора Александра I </w:t>
      </w:r>
    </w:p>
    <w:p w:rsidR="00B70A3A" w:rsidRDefault="005B2E94">
      <w:pPr>
        <w:tabs>
          <w:tab w:val="left" w:pos="-900"/>
          <w:tab w:val="left" w:pos="-851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Ответственные: Т. Шемякина, В. Авдийский, Е.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Каранина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</w:p>
    <w:p w:rsidR="007D4C07" w:rsidRDefault="007D4C07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4C07" w:rsidRDefault="007D4C07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4C07" w:rsidRDefault="007D4C07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26426" w:rsidRDefault="005B2E94" w:rsidP="00213ADE">
      <w:pPr>
        <w:tabs>
          <w:tab w:val="left" w:pos="-90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4.</w:t>
      </w:r>
      <w:r w:rsidR="00235730">
        <w:rPr>
          <w:rFonts w:ascii="Times New Roman" w:eastAsia="Times New Roman" w:hAnsi="Times New Roman" w:cs="Times New Roman"/>
          <w:sz w:val="24"/>
        </w:rPr>
        <w:t>4</w:t>
      </w:r>
      <w:r w:rsidR="00426426">
        <w:rPr>
          <w:rFonts w:ascii="Times New Roman" w:eastAsia="Times New Roman" w:hAnsi="Times New Roman" w:cs="Times New Roman"/>
          <w:sz w:val="24"/>
        </w:rPr>
        <w:t xml:space="preserve">. Продолжение проекта «Интервью с экспертами» на </w:t>
      </w:r>
      <w:r w:rsidR="00426426">
        <w:rPr>
          <w:rFonts w:ascii="Times New Roman" w:eastAsia="Times New Roman" w:hAnsi="Times New Roman" w:cs="Times New Roman"/>
          <w:sz w:val="24"/>
          <w:lang w:val="en-US"/>
        </w:rPr>
        <w:t>YouTube</w:t>
      </w:r>
      <w:r w:rsidR="00426426">
        <w:rPr>
          <w:rFonts w:ascii="Times New Roman" w:eastAsia="Times New Roman" w:hAnsi="Times New Roman" w:cs="Times New Roman"/>
          <w:sz w:val="24"/>
        </w:rPr>
        <w:t xml:space="preserve">-портале </w:t>
      </w:r>
      <w:proofErr w:type="spellStart"/>
      <w:r w:rsidR="00426426"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r w:rsidR="00426426">
        <w:rPr>
          <w:rFonts w:ascii="Times New Roman" w:eastAsia="Times New Roman" w:hAnsi="Times New Roman" w:cs="Times New Roman"/>
          <w:sz w:val="24"/>
        </w:rPr>
        <w:t>(совместно с журналом «Проблемы анализа риска»).</w:t>
      </w:r>
    </w:p>
    <w:p w:rsidR="00426426" w:rsidRDefault="00426426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Срок: весь период</w:t>
      </w:r>
    </w:p>
    <w:p w:rsidR="003C6C2B" w:rsidRPr="00426426" w:rsidRDefault="00426426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Ответственный: </w:t>
      </w:r>
      <w:proofErr w:type="spellStart"/>
      <w:r>
        <w:rPr>
          <w:rFonts w:ascii="Times New Roman" w:eastAsia="Times New Roman" w:hAnsi="Times New Roman" w:cs="Times New Roman"/>
          <w:sz w:val="24"/>
        </w:rPr>
        <w:t>Е.Теленков</w:t>
      </w:r>
      <w:proofErr w:type="spellEnd"/>
    </w:p>
    <w:p w:rsidR="00B70A3A" w:rsidRDefault="00B70A3A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Pr="00142B27" w:rsidRDefault="005B2E94" w:rsidP="00142B27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2B27">
        <w:rPr>
          <w:rFonts w:ascii="Times New Roman" w:eastAsia="Times New Roman" w:hAnsi="Times New Roman" w:cs="Times New Roman"/>
          <w:b/>
          <w:sz w:val="24"/>
          <w:u w:val="single"/>
        </w:rPr>
        <w:t>Деятельность по обучению</w:t>
      </w:r>
    </w:p>
    <w:p w:rsidR="00B70A3A" w:rsidRPr="00213ADE" w:rsidRDefault="00213ADE" w:rsidP="00213ADE">
      <w:pPr>
        <w:spacing w:before="100" w:after="100" w:line="240" w:lineRule="auto"/>
        <w:ind w:left="-851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          </w:t>
      </w:r>
      <w:r w:rsidR="005B2E94" w:rsidRPr="00213ADE">
        <w:rPr>
          <w:rFonts w:ascii="Times New Roman" w:eastAsia="Times New Roman" w:hAnsi="Times New Roman" w:cs="Times New Roman"/>
          <w:sz w:val="24"/>
        </w:rPr>
        <w:t xml:space="preserve">5.1. </w:t>
      </w:r>
      <w:r w:rsidR="005B2E94" w:rsidRPr="00213ADE">
        <w:rPr>
          <w:rFonts w:ascii="Times New Roman" w:eastAsia="Calibri" w:hAnsi="Times New Roman" w:cs="Times New Roman"/>
          <w:sz w:val="24"/>
        </w:rPr>
        <w:t>Проведение обучения для подготовки к сертификации и проведение национальной</w:t>
      </w:r>
      <w:r w:rsidRPr="00213ADE">
        <w:rPr>
          <w:rFonts w:ascii="Times New Roman" w:eastAsia="Calibri" w:hAnsi="Times New Roman" w:cs="Times New Roman"/>
          <w:sz w:val="24"/>
        </w:rPr>
        <w:t xml:space="preserve"> </w:t>
      </w:r>
      <w:r w:rsidR="005B2E94" w:rsidRPr="00213ADE">
        <w:rPr>
          <w:rFonts w:ascii="Times New Roman" w:eastAsia="Calibri" w:hAnsi="Times New Roman" w:cs="Times New Roman"/>
          <w:sz w:val="24"/>
        </w:rPr>
        <w:t>сертификации риск-менеджеров.</w:t>
      </w:r>
    </w:p>
    <w:p w:rsidR="00B70A3A" w:rsidRDefault="005B2E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         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 Срок: в течени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B70A3A" w:rsidRDefault="005B2E9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Ответственные: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Т.Шемякина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42B27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142B2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Е.Теленков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Ю.Костенко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С.Опарин</w:t>
      </w:r>
      <w:proofErr w:type="spellEnd"/>
      <w:r w:rsidR="003812D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812D5">
        <w:rPr>
          <w:rFonts w:ascii="Times New Roman" w:eastAsia="Times New Roman" w:hAnsi="Times New Roman" w:cs="Times New Roman"/>
          <w:sz w:val="24"/>
        </w:rPr>
        <w:t>Е.Миронова</w:t>
      </w:r>
      <w:proofErr w:type="spellEnd"/>
    </w:p>
    <w:p w:rsidR="00B70A3A" w:rsidRDefault="005B2E94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5.2. Получение новой образовательной лицензии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Срок: до 1 июля</w:t>
      </w:r>
    </w:p>
    <w:p w:rsidR="00213ADE" w:rsidRDefault="005B2E94" w:rsidP="007D4C07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Ответственные: Т. Шемякина</w:t>
      </w:r>
    </w:p>
    <w:p w:rsidR="00B70A3A" w:rsidRDefault="00213ADE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      </w:t>
      </w:r>
      <w:r w:rsidR="005B2E94">
        <w:rPr>
          <w:rFonts w:ascii="Times New Roman" w:eastAsia="Times New Roman" w:hAnsi="Times New Roman" w:cs="Times New Roman"/>
          <w:sz w:val="24"/>
        </w:rPr>
        <w:t xml:space="preserve">5.3. Организация корпоративного обучения по заказу </w:t>
      </w:r>
      <w:r w:rsidR="00AB5896" w:rsidRPr="00AB5896">
        <w:rPr>
          <w:rFonts w:ascii="Times New Roman" w:eastAsia="Times New Roman" w:hAnsi="Times New Roman" w:cs="Times New Roman"/>
          <w:sz w:val="24"/>
        </w:rPr>
        <w:t xml:space="preserve">компаний </w:t>
      </w:r>
      <w:r w:rsidR="00AB5896">
        <w:rPr>
          <w:rFonts w:ascii="Times New Roman" w:eastAsia="Times New Roman" w:hAnsi="Times New Roman" w:cs="Times New Roman"/>
          <w:sz w:val="24"/>
        </w:rPr>
        <w:t>из Р</w:t>
      </w:r>
      <w:r w:rsidR="005B2E94">
        <w:rPr>
          <w:rFonts w:ascii="Times New Roman" w:eastAsia="Times New Roman" w:hAnsi="Times New Roman" w:cs="Times New Roman"/>
          <w:sz w:val="24"/>
        </w:rPr>
        <w:t>осси</w:t>
      </w:r>
      <w:r w:rsidR="00AB5896">
        <w:rPr>
          <w:rFonts w:ascii="Times New Roman" w:eastAsia="Times New Roman" w:hAnsi="Times New Roman" w:cs="Times New Roman"/>
          <w:sz w:val="24"/>
        </w:rPr>
        <w:t>и</w:t>
      </w:r>
      <w:r w:rsidR="005B2E94">
        <w:rPr>
          <w:rFonts w:ascii="Times New Roman" w:eastAsia="Times New Roman" w:hAnsi="Times New Roman" w:cs="Times New Roman"/>
          <w:sz w:val="24"/>
        </w:rPr>
        <w:t xml:space="preserve"> и СНГ.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Срок: весь период</w:t>
      </w:r>
    </w:p>
    <w:p w:rsidR="00213ADE" w:rsidRPr="00213ADE" w:rsidRDefault="005B2E94" w:rsidP="0021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Ответственные: Т. Шемякина, Е. Теленков, Ю. Костенко</w:t>
      </w:r>
      <w:r w:rsidR="00213ADE" w:rsidRPr="00213ADE">
        <w:rPr>
          <w:rFonts w:ascii="Times New Roman" w:eastAsia="Times New Roman" w:hAnsi="Times New Roman" w:cs="Times New Roman"/>
          <w:sz w:val="24"/>
        </w:rPr>
        <w:t xml:space="preserve"> </w:t>
      </w:r>
    </w:p>
    <w:p w:rsidR="003812D5" w:rsidRPr="00213ADE" w:rsidRDefault="005B2E94" w:rsidP="00213AD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</w:rPr>
      </w:pPr>
      <w:r w:rsidRPr="00213ADE">
        <w:rPr>
          <w:rFonts w:ascii="Times New Roman" w:eastAsia="Times New Roman" w:hAnsi="Times New Roman" w:cs="Times New Roman"/>
          <w:sz w:val="24"/>
        </w:rPr>
        <w:t xml:space="preserve">5.4. Организация краткосрочного дистанционного обучения в режиме </w:t>
      </w:r>
      <w:proofErr w:type="spellStart"/>
      <w:r w:rsidRPr="00213ADE">
        <w:rPr>
          <w:rFonts w:ascii="Times New Roman" w:eastAsia="Times New Roman" w:hAnsi="Times New Roman" w:cs="Times New Roman"/>
          <w:sz w:val="24"/>
        </w:rPr>
        <w:t>on-line</w:t>
      </w:r>
      <w:proofErr w:type="spellEnd"/>
      <w:r w:rsidRPr="00213ADE">
        <w:rPr>
          <w:rFonts w:ascii="Times New Roman" w:eastAsia="Times New Roman" w:hAnsi="Times New Roman" w:cs="Times New Roman"/>
          <w:sz w:val="24"/>
        </w:rPr>
        <w:t xml:space="preserve"> и подготовка видео-лекций</w:t>
      </w:r>
      <w:r w:rsidRPr="00213A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12D5" w:rsidRPr="00213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Разверт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ыв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электронного обучения 3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KL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Moodle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), позволяющ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ей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проводить подготовку к сертификации в 2-х форматах (дистанционном и очно-заочном) и сдачу сертификационных тестов – 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CRMP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RR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CRMP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RR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-й </w:t>
      </w:r>
      <w:r w:rsidR="003812D5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уровень</w:t>
      </w:r>
      <w:r w:rsidR="00484991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84991" w:rsidRPr="00213ADE" w:rsidRDefault="00484991" w:rsidP="003812D5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Срок: весь период</w:t>
      </w:r>
    </w:p>
    <w:p w:rsidR="00484991" w:rsidRPr="00345659" w:rsidRDefault="00484991" w:rsidP="003812D5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Ответственные: </w:t>
      </w:r>
      <w:proofErr w:type="spellStart"/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Т.Шемякина</w:t>
      </w:r>
      <w:proofErr w:type="spellEnd"/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426426" w:rsidRPr="00213ADE">
        <w:rPr>
          <w:rFonts w:ascii="Times New Roman" w:eastAsiaTheme="minorHAnsi" w:hAnsi="Times New Roman" w:cs="Times New Roman"/>
          <w:sz w:val="24"/>
          <w:szCs w:val="24"/>
          <w:lang w:eastAsia="en-US"/>
        </w:rPr>
        <w:t>Е.Миронова</w:t>
      </w:r>
      <w:proofErr w:type="spellEnd"/>
      <w:r w:rsidR="003456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345659">
        <w:rPr>
          <w:rFonts w:ascii="Times New Roman" w:eastAsiaTheme="minorHAnsi" w:hAnsi="Times New Roman" w:cs="Times New Roman"/>
          <w:sz w:val="24"/>
          <w:szCs w:val="24"/>
          <w:lang w:eastAsia="en-US"/>
        </w:rPr>
        <w:t>И.Андропова</w:t>
      </w:r>
      <w:proofErr w:type="spellEnd"/>
    </w:p>
    <w:p w:rsidR="00B70A3A" w:rsidRPr="00213ADE" w:rsidRDefault="00484991" w:rsidP="003812D5">
      <w:pPr>
        <w:spacing w:after="0" w:line="240" w:lineRule="auto"/>
        <w:ind w:left="-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5.5. Выпуск</w:t>
      </w:r>
      <w:r w:rsidR="003812D5" w:rsidRPr="00213A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учебного пособия для сдачи сертификационного экзамена в системе профессиональной национальной сертификации риск-менеджеров – CRMP.RR «Управление рисками организации» 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Срок: весь период (по отдельному плану)</w:t>
      </w:r>
    </w:p>
    <w:p w:rsidR="00B70A3A" w:rsidRDefault="005B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Ответственные: Т. Шемякина, </w:t>
      </w:r>
      <w:proofErr w:type="spellStart"/>
      <w:r w:rsidR="00484991">
        <w:rPr>
          <w:rFonts w:ascii="Times New Roman" w:eastAsia="Times New Roman" w:hAnsi="Times New Roman" w:cs="Times New Roman"/>
          <w:sz w:val="24"/>
        </w:rPr>
        <w:t>И.Андропова</w:t>
      </w:r>
      <w:proofErr w:type="spellEnd"/>
      <w:r w:rsidR="0048499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484991">
        <w:rPr>
          <w:rFonts w:ascii="Times New Roman" w:eastAsia="Times New Roman" w:hAnsi="Times New Roman" w:cs="Times New Roman"/>
          <w:sz w:val="24"/>
        </w:rPr>
        <w:t>Е.Теленков</w:t>
      </w:r>
      <w:proofErr w:type="spellEnd"/>
      <w:r w:rsidR="00484991">
        <w:rPr>
          <w:rFonts w:ascii="Times New Roman" w:eastAsia="Times New Roman" w:hAnsi="Times New Roman" w:cs="Times New Roman"/>
          <w:sz w:val="24"/>
        </w:rPr>
        <w:t>, Е. Каранина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812D5" w:rsidRDefault="00381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0A3A" w:rsidRDefault="00B70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0A3A" w:rsidRDefault="00B70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0A3A" w:rsidRDefault="005B2E94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Президент </w:t>
      </w:r>
      <w:proofErr w:type="spellStart"/>
      <w:r>
        <w:rPr>
          <w:rFonts w:ascii="Times New Roman" w:eastAsia="Times New Roman" w:hAnsi="Times New Roman" w:cs="Times New Roman"/>
          <w:sz w:val="24"/>
        </w:rPr>
        <w:t>РусРиска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object w:dxaOrig="2955" w:dyaOrig="829">
          <v:rect id="rectole0000000000" o:spid="_x0000_i1025" style="width:147.75pt;height:41.25pt" o:ole="" o:preferrelative="t" stroked="f">
            <v:imagedata r:id="rId6" o:title=""/>
          </v:rect>
          <o:OLEObject Type="Embed" ProgID="StaticMetafile" ShapeID="rectole0000000000" DrawAspect="Content" ObjectID="_1824996385" r:id="rId7"/>
        </w:objec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В.Верещагин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</w:p>
    <w:sectPr w:rsidR="00B70A3A" w:rsidSect="007D4C0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007"/>
    <w:multiLevelType w:val="hybridMultilevel"/>
    <w:tmpl w:val="C7EC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3D"/>
    <w:multiLevelType w:val="multilevel"/>
    <w:tmpl w:val="424E2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F068E"/>
    <w:multiLevelType w:val="multilevel"/>
    <w:tmpl w:val="4C5CF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6229E"/>
    <w:multiLevelType w:val="multilevel"/>
    <w:tmpl w:val="84785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1C5EF7"/>
    <w:multiLevelType w:val="multilevel"/>
    <w:tmpl w:val="D61EB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2D7175"/>
    <w:multiLevelType w:val="hybridMultilevel"/>
    <w:tmpl w:val="D820BFBC"/>
    <w:lvl w:ilvl="0" w:tplc="58AACE8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20C2244"/>
    <w:multiLevelType w:val="multilevel"/>
    <w:tmpl w:val="6C90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193596"/>
    <w:multiLevelType w:val="multilevel"/>
    <w:tmpl w:val="CFA44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43AAE"/>
    <w:multiLevelType w:val="hybridMultilevel"/>
    <w:tmpl w:val="D7B273D0"/>
    <w:lvl w:ilvl="0" w:tplc="0419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7AAB39E6"/>
    <w:multiLevelType w:val="hybridMultilevel"/>
    <w:tmpl w:val="1D022CD8"/>
    <w:lvl w:ilvl="0" w:tplc="C600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30A6C"/>
    <w:multiLevelType w:val="multilevel"/>
    <w:tmpl w:val="FE8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14D3D"/>
    <w:multiLevelType w:val="multilevel"/>
    <w:tmpl w:val="E9783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490227"/>
    <w:multiLevelType w:val="hybridMultilevel"/>
    <w:tmpl w:val="AF40D18C"/>
    <w:lvl w:ilvl="0" w:tplc="15EA1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A3A"/>
    <w:rsid w:val="00142B27"/>
    <w:rsid w:val="00213ADE"/>
    <w:rsid w:val="00235730"/>
    <w:rsid w:val="00345659"/>
    <w:rsid w:val="00367481"/>
    <w:rsid w:val="003812D5"/>
    <w:rsid w:val="003C6C2B"/>
    <w:rsid w:val="003E4F48"/>
    <w:rsid w:val="00426426"/>
    <w:rsid w:val="00484991"/>
    <w:rsid w:val="004B70C8"/>
    <w:rsid w:val="004C33F8"/>
    <w:rsid w:val="00525140"/>
    <w:rsid w:val="00564B6C"/>
    <w:rsid w:val="005B2E94"/>
    <w:rsid w:val="006506E3"/>
    <w:rsid w:val="007636F6"/>
    <w:rsid w:val="00771BB6"/>
    <w:rsid w:val="00794CF8"/>
    <w:rsid w:val="007D4C07"/>
    <w:rsid w:val="00A4162E"/>
    <w:rsid w:val="00A928F8"/>
    <w:rsid w:val="00A9366C"/>
    <w:rsid w:val="00AB5896"/>
    <w:rsid w:val="00B70A3A"/>
    <w:rsid w:val="00E11D56"/>
    <w:rsid w:val="00F22B7F"/>
    <w:rsid w:val="00F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2025-11-18T15:40:00Z</dcterms:created>
  <dcterms:modified xsi:type="dcterms:W3CDTF">2025-11-18T15:40:00Z</dcterms:modified>
</cp:coreProperties>
</file>